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AF" w:rsidRDefault="00174BAF" w:rsidP="00174BAF">
      <w:pPr>
        <w:pStyle w:val="NoSpacing"/>
        <w:rPr>
          <w:rFonts w:ascii="Times New Roman" w:hAnsi="Times New Roman"/>
          <w:sz w:val="24"/>
          <w:szCs w:val="24"/>
        </w:rPr>
      </w:pPr>
    </w:p>
    <w:p w:rsidR="00174BAF" w:rsidRDefault="00174BAF" w:rsidP="00174BA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Balzac and the Little Chinese Seamstress</w:t>
      </w:r>
    </w:p>
    <w:p w:rsidR="00174BAF" w:rsidRDefault="00174BAF" w:rsidP="00174BA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74BAF" w:rsidRDefault="00174BAF" w:rsidP="00174BA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One:</w:t>
      </w:r>
    </w:p>
    <w:p w:rsidR="00174BAF" w:rsidRDefault="00174BAF" w:rsidP="00174BA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74BAF" w:rsidRDefault="00174BAF" w:rsidP="00174BA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One:</w:t>
      </w:r>
    </w:p>
    <w:p w:rsidR="00174BAF" w:rsidRDefault="00174BAF" w:rsidP="00174BA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74BAF" w:rsidRDefault="00174BAF" w:rsidP="00174BA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setting of the novel?  Who are the main characters?  Where are the main</w:t>
      </w:r>
    </w:p>
    <w:p w:rsidR="00174BAF" w:rsidRDefault="00174BAF" w:rsidP="00174BAF">
      <w:pPr>
        <w:pStyle w:val="NoSpacing"/>
        <w:spacing w:after="20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characters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174BAF" w:rsidRDefault="00174BAF" w:rsidP="00174BAF">
      <w:pPr>
        <w:pStyle w:val="NoSpacing"/>
        <w:numPr>
          <w:ilvl w:val="0"/>
          <w:numId w:val="1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/>
          <w:sz w:val="24"/>
          <w:szCs w:val="24"/>
        </w:rPr>
        <w:t>were the villagers</w:t>
      </w:r>
      <w:proofErr w:type="gramEnd"/>
      <w:r>
        <w:rPr>
          <w:rFonts w:ascii="Times New Roman" w:hAnsi="Times New Roman"/>
          <w:sz w:val="24"/>
          <w:szCs w:val="24"/>
        </w:rPr>
        <w:t xml:space="preserve"> so suspicious of the narrator’s Violin? </w:t>
      </w:r>
    </w:p>
    <w:p w:rsidR="00174BAF" w:rsidRDefault="00174BAF" w:rsidP="00174BA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4BAF">
        <w:rPr>
          <w:rFonts w:ascii="Times New Roman" w:hAnsi="Times New Roman"/>
          <w:sz w:val="24"/>
          <w:szCs w:val="24"/>
        </w:rPr>
        <w:t xml:space="preserve">What did the headman mean when he called the violin a </w:t>
      </w:r>
      <w:r w:rsidRPr="00174BAF">
        <w:rPr>
          <w:rFonts w:ascii="Times New Roman" w:hAnsi="Times New Roman"/>
          <w:i/>
          <w:sz w:val="24"/>
          <w:szCs w:val="24"/>
        </w:rPr>
        <w:t>bourgeois</w:t>
      </w:r>
      <w:r w:rsidRPr="00174BAF">
        <w:rPr>
          <w:rFonts w:ascii="Times New Roman" w:hAnsi="Times New Roman"/>
          <w:sz w:val="24"/>
          <w:szCs w:val="24"/>
        </w:rPr>
        <w:t xml:space="preserve"> toy?  What was he </w:t>
      </w:r>
    </w:p>
    <w:p w:rsidR="00174BAF" w:rsidRPr="00174BAF" w:rsidRDefault="00174BAF" w:rsidP="00174BAF">
      <w:pPr>
        <w:pStyle w:val="NoSpacing"/>
        <w:spacing w:after="200" w:line="48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174BAF">
        <w:rPr>
          <w:rFonts w:ascii="Times New Roman" w:hAnsi="Times New Roman"/>
          <w:sz w:val="24"/>
          <w:szCs w:val="24"/>
        </w:rPr>
        <w:t>implying</w:t>
      </w:r>
      <w:proofErr w:type="gramEnd"/>
      <w:r w:rsidRPr="00174BAF">
        <w:rPr>
          <w:rFonts w:ascii="Times New Roman" w:hAnsi="Times New Roman"/>
          <w:sz w:val="24"/>
          <w:szCs w:val="24"/>
        </w:rPr>
        <w:t xml:space="preserve">?  </w:t>
      </w:r>
      <w:proofErr w:type="gramStart"/>
      <w:r w:rsidRPr="00174BAF">
        <w:rPr>
          <w:rFonts w:ascii="Times New Roman" w:hAnsi="Times New Roman"/>
          <w:sz w:val="24"/>
          <w:szCs w:val="24"/>
        </w:rPr>
        <w:t>What</w:t>
      </w:r>
      <w:r w:rsidRPr="00174BAF">
        <w:rPr>
          <w:rFonts w:ascii="Times New Roman" w:hAnsi="Times New Roman"/>
          <w:sz w:val="24"/>
          <w:szCs w:val="24"/>
        </w:rPr>
        <w:t xml:space="preserve"> </w:t>
      </w:r>
      <w:r w:rsidRPr="00174BAF">
        <w:rPr>
          <w:rFonts w:ascii="Times New Roman" w:hAnsi="Times New Roman"/>
          <w:sz w:val="24"/>
          <w:szCs w:val="24"/>
        </w:rPr>
        <w:t xml:space="preserve"> evidence</w:t>
      </w:r>
      <w:proofErr w:type="gramEnd"/>
      <w:r w:rsidRPr="00174BAF">
        <w:rPr>
          <w:rFonts w:ascii="Times New Roman" w:hAnsi="Times New Roman"/>
          <w:sz w:val="24"/>
          <w:szCs w:val="24"/>
        </w:rPr>
        <w:t xml:space="preserve"> from the text supports your answer?</w:t>
      </w:r>
    </w:p>
    <w:p w:rsidR="00174BAF" w:rsidRDefault="00174BAF" w:rsidP="00174BA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4BAF">
        <w:rPr>
          <w:rFonts w:ascii="Times New Roman" w:hAnsi="Times New Roman"/>
          <w:sz w:val="24"/>
          <w:szCs w:val="24"/>
        </w:rPr>
        <w:t xml:space="preserve">Why did Luo change the name of the song to “Mozart is Thinking </w:t>
      </w:r>
      <w:r w:rsidRPr="00174BAF">
        <w:rPr>
          <w:rFonts w:ascii="Times New Roman" w:hAnsi="Times New Roman"/>
          <w:i/>
          <w:sz w:val="24"/>
          <w:szCs w:val="24"/>
        </w:rPr>
        <w:t>of Chairman Mao</w:t>
      </w:r>
      <w:r w:rsidRPr="00174BAF">
        <w:rPr>
          <w:rFonts w:ascii="Times New Roman" w:hAnsi="Times New Roman"/>
          <w:sz w:val="24"/>
          <w:szCs w:val="24"/>
        </w:rPr>
        <w:t xml:space="preserve">?”  </w:t>
      </w:r>
    </w:p>
    <w:p w:rsidR="00174BAF" w:rsidRPr="00174BAF" w:rsidRDefault="00174BAF" w:rsidP="00174BAF">
      <w:pPr>
        <w:pStyle w:val="NoSpacing"/>
        <w:spacing w:after="200" w:line="480" w:lineRule="auto"/>
        <w:ind w:left="720"/>
        <w:rPr>
          <w:rFonts w:ascii="Times New Roman" w:hAnsi="Times New Roman"/>
          <w:sz w:val="24"/>
          <w:szCs w:val="24"/>
        </w:rPr>
      </w:pPr>
      <w:r w:rsidRPr="00174BAF">
        <w:rPr>
          <w:rFonts w:ascii="Times New Roman" w:hAnsi="Times New Roman"/>
          <w:sz w:val="24"/>
          <w:szCs w:val="24"/>
        </w:rPr>
        <w:t>Was this an</w:t>
      </w:r>
      <w:r w:rsidRPr="00174BAF">
        <w:rPr>
          <w:rFonts w:ascii="Times New Roman" w:hAnsi="Times New Roman"/>
          <w:sz w:val="24"/>
          <w:szCs w:val="24"/>
        </w:rPr>
        <w:t xml:space="preserve"> </w:t>
      </w:r>
      <w:r w:rsidRPr="00174BAF">
        <w:rPr>
          <w:rFonts w:ascii="Times New Roman" w:hAnsi="Times New Roman"/>
          <w:sz w:val="24"/>
          <w:szCs w:val="24"/>
        </w:rPr>
        <w:t xml:space="preserve">intelligent thing to do? </w:t>
      </w:r>
    </w:p>
    <w:p w:rsidR="00174BAF" w:rsidRDefault="00174BAF" w:rsidP="00174BA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4BAF">
        <w:rPr>
          <w:rFonts w:ascii="Times New Roman" w:hAnsi="Times New Roman"/>
          <w:sz w:val="24"/>
          <w:szCs w:val="24"/>
        </w:rPr>
        <w:t xml:space="preserve">Look at the definition of audacity.  How was Luo’s action an audacious act?  What would </w:t>
      </w:r>
    </w:p>
    <w:p w:rsidR="00174BAF" w:rsidRPr="00174BAF" w:rsidRDefault="00174BAF" w:rsidP="00174BAF">
      <w:pPr>
        <w:pStyle w:val="NoSpacing"/>
        <w:spacing w:after="200" w:line="48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174BAF">
        <w:rPr>
          <w:rFonts w:ascii="Times New Roman" w:hAnsi="Times New Roman"/>
          <w:sz w:val="24"/>
          <w:szCs w:val="24"/>
        </w:rPr>
        <w:t>have</w:t>
      </w:r>
      <w:proofErr w:type="gramEnd"/>
      <w:r w:rsidRPr="00174BAF">
        <w:rPr>
          <w:rFonts w:ascii="Times New Roman" w:hAnsi="Times New Roman"/>
          <w:sz w:val="24"/>
          <w:szCs w:val="24"/>
        </w:rPr>
        <w:t xml:space="preserve"> been</w:t>
      </w:r>
      <w:r w:rsidRPr="00174BAF">
        <w:rPr>
          <w:rFonts w:ascii="Times New Roman" w:hAnsi="Times New Roman"/>
          <w:sz w:val="24"/>
          <w:szCs w:val="24"/>
        </w:rPr>
        <w:t xml:space="preserve"> </w:t>
      </w:r>
      <w:r w:rsidRPr="00174BAF">
        <w:rPr>
          <w:rFonts w:ascii="Times New Roman" w:hAnsi="Times New Roman"/>
          <w:sz w:val="24"/>
          <w:szCs w:val="24"/>
        </w:rPr>
        <w:t xml:space="preserve"> another audacious act Luo could have committed? </w:t>
      </w:r>
    </w:p>
    <w:p w:rsidR="00174BAF" w:rsidRDefault="00174BAF" w:rsidP="00174BAF">
      <w:pPr>
        <w:pStyle w:val="NoSpacing"/>
        <w:numPr>
          <w:ilvl w:val="0"/>
          <w:numId w:val="1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 was Chairman Mao? </w:t>
      </w:r>
      <w:r>
        <w:rPr>
          <w:rFonts w:ascii="Times New Roman" w:hAnsi="Times New Roman"/>
          <w:sz w:val="24"/>
          <w:szCs w:val="24"/>
        </w:rPr>
        <w:t xml:space="preserve">What were some of the actions Mao took after coming to power? </w:t>
      </w:r>
    </w:p>
    <w:p w:rsidR="00174BAF" w:rsidRDefault="00174BAF" w:rsidP="00174BAF">
      <w:pPr>
        <w:pStyle w:val="NoSpacing"/>
        <w:numPr>
          <w:ilvl w:val="0"/>
          <w:numId w:val="1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would Mao hate intellectuals?  What are some actions he took against intellectuals? </w:t>
      </w:r>
    </w:p>
    <w:p w:rsidR="00174BAF" w:rsidRDefault="00174BAF" w:rsidP="00174BA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did Luo and the narrator’s parents do?  Why were they considered enemies of the people?  Is that </w:t>
      </w:r>
    </w:p>
    <w:p w:rsidR="00174BAF" w:rsidRDefault="00174BAF" w:rsidP="00174BAF">
      <w:pPr>
        <w:pStyle w:val="NoSpacing"/>
        <w:spacing w:after="200" w:line="48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 xml:space="preserve"> appropriate label for the parents?  Why/why not?  </w:t>
      </w:r>
    </w:p>
    <w:p w:rsidR="00174BAF" w:rsidRDefault="00174BAF" w:rsidP="00174BAF">
      <w:pPr>
        <w:pStyle w:val="NoSpacing"/>
        <w:numPr>
          <w:ilvl w:val="0"/>
          <w:numId w:val="1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did Luo’s father do that would upset Mao?  Why </w:t>
      </w:r>
      <w:proofErr w:type="gramStart"/>
      <w:r>
        <w:rPr>
          <w:rFonts w:ascii="Times New Roman" w:hAnsi="Times New Roman"/>
          <w:sz w:val="24"/>
          <w:szCs w:val="24"/>
        </w:rPr>
        <w:t>was Luo’s father</w:t>
      </w:r>
      <w:proofErr w:type="gramEnd"/>
      <w:r>
        <w:rPr>
          <w:rFonts w:ascii="Times New Roman" w:hAnsi="Times New Roman"/>
          <w:sz w:val="24"/>
          <w:szCs w:val="24"/>
        </w:rPr>
        <w:t xml:space="preserve"> labeled a reactionary?  </w:t>
      </w:r>
    </w:p>
    <w:p w:rsidR="00174BAF" w:rsidRDefault="00174BAF" w:rsidP="00174BAF">
      <w:pPr>
        <w:pStyle w:val="NoSpacing"/>
        <w:numPr>
          <w:ilvl w:val="0"/>
          <w:numId w:val="1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Did Luo’s father sleep with the nurse?  What evidence from the text makes you believe that?  </w:t>
      </w:r>
    </w:p>
    <w:p w:rsidR="00174BAF" w:rsidRDefault="00174BAF" w:rsidP="00174BA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did Luo’s father admit he slept with the nurse?  What makes you believe that?  Why would he</w:t>
      </w:r>
    </w:p>
    <w:p w:rsidR="00174BAF" w:rsidRDefault="00174BAF" w:rsidP="00174BAF">
      <w:pPr>
        <w:pStyle w:val="NoSpacing"/>
        <w:spacing w:after="20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admit</w:t>
      </w:r>
      <w:proofErr w:type="gramEnd"/>
      <w:r>
        <w:rPr>
          <w:rFonts w:ascii="Times New Roman" w:hAnsi="Times New Roman"/>
          <w:sz w:val="24"/>
          <w:szCs w:val="24"/>
        </w:rPr>
        <w:t xml:space="preserve"> that?  </w:t>
      </w:r>
    </w:p>
    <w:p w:rsidR="00174BAF" w:rsidRDefault="00174BAF" w:rsidP="00174BA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Why did Luo hit the narrator when he saw him crying?  Was this action justified?  What was going on</w:t>
      </w:r>
    </w:p>
    <w:p w:rsidR="00174BAF" w:rsidRDefault="00174BAF" w:rsidP="00174BAF">
      <w:pPr>
        <w:pStyle w:val="NoSpacing"/>
        <w:spacing w:after="20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Luo’s mind that would cause him to act this way?  What could have Luo done instead?  </w:t>
      </w:r>
    </w:p>
    <w:p w:rsidR="00174BAF" w:rsidRDefault="00174B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4BAF" w:rsidRDefault="00174BAF" w:rsidP="00174BAF">
      <w:pPr>
        <w:pStyle w:val="NoSpacing"/>
        <w:spacing w:line="48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4BAF" w:rsidRDefault="00174BAF" w:rsidP="00174BA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Two (pg. 11)</w:t>
      </w:r>
    </w:p>
    <w:p w:rsidR="00174BAF" w:rsidRDefault="00174BAF" w:rsidP="00174BAF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were the boys banished to?  Why was this name appropriate?  </w:t>
      </w:r>
    </w:p>
    <w:p w:rsidR="00174BAF" w:rsidRDefault="00174BAF" w:rsidP="00174BAF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did the boys live? </w:t>
      </w:r>
    </w:p>
    <w:p w:rsidR="00174BAF" w:rsidRDefault="00174BAF" w:rsidP="00174BA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do you think their house would become a central point in the village?  What in the story makes you </w:t>
      </w:r>
    </w:p>
    <w:p w:rsidR="00174BAF" w:rsidRDefault="00174BAF" w:rsidP="00174BAF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believe</w:t>
      </w:r>
      <w:proofErr w:type="gramEnd"/>
      <w:r>
        <w:rPr>
          <w:rFonts w:ascii="Times New Roman" w:hAnsi="Times New Roman"/>
          <w:sz w:val="24"/>
          <w:szCs w:val="24"/>
        </w:rPr>
        <w:t xml:space="preserve"> that?  Why might Luo become the master of it?  What traits does he exhibit that would illustrate </w:t>
      </w:r>
    </w:p>
    <w:p w:rsidR="00174BAF" w:rsidRDefault="00174BAF" w:rsidP="00174BAF">
      <w:pPr>
        <w:pStyle w:val="NoSpacing"/>
        <w:spacing w:line="48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his</w:t>
      </w:r>
      <w:proofErr w:type="gramEnd"/>
      <w:r>
        <w:rPr>
          <w:rFonts w:ascii="Times New Roman" w:hAnsi="Times New Roman"/>
          <w:sz w:val="24"/>
          <w:szCs w:val="24"/>
        </w:rPr>
        <w:t xml:space="preserve"> ability to control it? </w:t>
      </w:r>
    </w:p>
    <w:p w:rsidR="00174BAF" w:rsidRDefault="00174BAF" w:rsidP="00174BAF">
      <w:pPr>
        <w:pStyle w:val="NoSpacing"/>
        <w:spacing w:line="480" w:lineRule="auto"/>
        <w:ind w:left="720"/>
        <w:rPr>
          <w:rFonts w:ascii="Times New Roman" w:hAnsi="Times New Roman"/>
          <w:sz w:val="24"/>
          <w:szCs w:val="24"/>
        </w:rPr>
      </w:pPr>
    </w:p>
    <w:p w:rsidR="00174BAF" w:rsidRDefault="00174BAF" w:rsidP="00174BA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significant about the boys’ interaction with the clock?  How did they use it to their advantage?</w:t>
      </w:r>
    </w:p>
    <w:p w:rsidR="00174BAF" w:rsidRDefault="00174BAF" w:rsidP="00174BAF">
      <w:pPr>
        <w:pStyle w:val="NoSpacing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Was what they were doing justified? </w:t>
      </w:r>
    </w:p>
    <w:p w:rsidR="00174BAF" w:rsidRDefault="00174BAF" w:rsidP="00174BAF">
      <w:pPr>
        <w:pStyle w:val="NoSpacing"/>
        <w:spacing w:line="480" w:lineRule="auto"/>
        <w:ind w:left="720"/>
        <w:rPr>
          <w:rFonts w:ascii="Times New Roman" w:hAnsi="Times New Roman"/>
          <w:sz w:val="24"/>
          <w:szCs w:val="24"/>
        </w:rPr>
      </w:pPr>
    </w:p>
    <w:p w:rsidR="00174BAF" w:rsidRDefault="00174BAF" w:rsidP="00174BA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skills does the narrator have?  What skills does Luo have?  Whose skills will be more useful</w:t>
      </w:r>
    </w:p>
    <w:p w:rsidR="00174BAF" w:rsidRDefault="00174BAF" w:rsidP="00174BAF">
      <w:pPr>
        <w:pStyle w:val="NoSpacing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during</w:t>
      </w:r>
      <w:proofErr w:type="gramEnd"/>
      <w:r>
        <w:rPr>
          <w:rFonts w:ascii="Times New Roman" w:hAnsi="Times New Roman"/>
          <w:sz w:val="24"/>
          <w:szCs w:val="24"/>
        </w:rPr>
        <w:t xml:space="preserve"> their time at the reeducation camp?  What evidence from the story makes you think that? </w:t>
      </w:r>
    </w:p>
    <w:p w:rsidR="00174BAF" w:rsidRDefault="00174BAF" w:rsidP="00174BAF">
      <w:pPr>
        <w:pStyle w:val="NoSpacing"/>
        <w:spacing w:line="480" w:lineRule="auto"/>
        <w:ind w:left="720"/>
        <w:rPr>
          <w:rFonts w:ascii="Times New Roman" w:hAnsi="Times New Roman"/>
          <w:sz w:val="24"/>
          <w:szCs w:val="24"/>
        </w:rPr>
      </w:pPr>
    </w:p>
    <w:p w:rsidR="00174BAF" w:rsidRDefault="00174BAF" w:rsidP="00174BAF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Why were the villagers so drawn to the boys’ presentation of the film they saw?  </w:t>
      </w:r>
    </w:p>
    <w:p w:rsidR="00081107" w:rsidRDefault="00174BAF"/>
    <w:sectPr w:rsidR="00081107" w:rsidSect="00174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F59D7"/>
    <w:multiLevelType w:val="hybridMultilevel"/>
    <w:tmpl w:val="B6B2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67D2C"/>
    <w:multiLevelType w:val="hybridMultilevel"/>
    <w:tmpl w:val="AC56C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AF"/>
    <w:rsid w:val="00174BAF"/>
    <w:rsid w:val="00220FD7"/>
    <w:rsid w:val="0092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F0211-76D9-4F64-A4F9-76B04F5F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B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Tyisha Woodcock</dc:creator>
  <cp:keywords/>
  <dc:description/>
  <cp:lastModifiedBy>Tyisha Woodcock</cp:lastModifiedBy>
  <cp:revision>1</cp:revision>
  <dcterms:created xsi:type="dcterms:W3CDTF">2018-11-12T22:20:00Z</dcterms:created>
  <dcterms:modified xsi:type="dcterms:W3CDTF">2018-11-12T22:24:00Z</dcterms:modified>
</cp:coreProperties>
</file>